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82" w:rsidRDefault="00CB3B82" w:rsidP="00281C14">
      <w:pPr>
        <w:rPr>
          <w:sz w:val="32"/>
          <w:szCs w:val="32"/>
        </w:rPr>
      </w:pPr>
      <w:bookmarkStart w:id="0" w:name="_GoBack"/>
      <w:bookmarkEnd w:id="0"/>
      <w:r w:rsidRPr="00CB3B82">
        <w:rPr>
          <w:noProof/>
          <w:sz w:val="32"/>
          <w:szCs w:val="32"/>
          <w:lang w:eastAsia="fr-FR"/>
        </w:rPr>
        <w:drawing>
          <wp:inline distT="0" distB="0" distL="0" distR="0">
            <wp:extent cx="952500" cy="600075"/>
            <wp:effectExtent l="0" t="0" r="0" b="9525"/>
            <wp:docPr id="1" name="Image 1" descr="Brie-Comte-Robert">
              <a:hlinkClick xmlns:a="http://schemas.openxmlformats.org/drawingml/2006/main" r:id="rId5" tooltip="&quot;Brie-Comte-Robe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-Comte-Robert">
                      <a:hlinkClick r:id="rId5" tooltip="&quot;Brie-Comte-Robe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32" w:rsidRDefault="00281C14" w:rsidP="008F1768">
      <w:pPr>
        <w:jc w:val="both"/>
      </w:pPr>
      <w:r>
        <w:t xml:space="preserve">Brie-Comte-Robert, nommée localement Brie, est une commune francilienne située à l'ouest du département de Seine-et-Marne. Capitale historique de la Brie française, la commune est située sur la bordure du plateau de la Brie. Elle est distante de Paris d'une trentaine de kilomètres et à dix-huit kilomètres de Melun, préfecture du département. </w:t>
      </w:r>
    </w:p>
    <w:p w:rsidR="00281C14" w:rsidRDefault="00281C14" w:rsidP="008F1768">
      <w:pPr>
        <w:jc w:val="both"/>
      </w:pPr>
      <w:r>
        <w:t xml:space="preserve">Sa superficie est de 1 993 hectares dont 1 380 sont cultivés, naturels ou forestiers. Elle est traversée par deux cours d'eau : l'Yerres, dont un méandre entoure une partie du sud de la commune, et la </w:t>
      </w:r>
      <w:proofErr w:type="spellStart"/>
      <w:r>
        <w:t>Barbançonne</w:t>
      </w:r>
      <w:proofErr w:type="spellEnd"/>
      <w:r>
        <w:t>.</w:t>
      </w:r>
    </w:p>
    <w:p w:rsidR="00281C14" w:rsidRDefault="00281C14" w:rsidP="008F1768">
      <w:pPr>
        <w:jc w:val="both"/>
      </w:pPr>
    </w:p>
    <w:p w:rsidR="00281C14" w:rsidRDefault="00281C14" w:rsidP="008F1768">
      <w:pPr>
        <w:jc w:val="both"/>
      </w:pPr>
      <w:r>
        <w:t>Avec, selon la population de 2010, 16 251 Bri</w:t>
      </w:r>
      <w:r w:rsidR="00601B32">
        <w:t>e</w:t>
      </w:r>
      <w:r>
        <w:t xml:space="preserve"> comtois et Bri</w:t>
      </w:r>
      <w:r w:rsidR="00601B32">
        <w:t>e</w:t>
      </w:r>
      <w:r>
        <w:t xml:space="preserve"> </w:t>
      </w:r>
      <w:r w:rsidR="00601B32">
        <w:t>comtoises dit aussi « Briards »</w:t>
      </w:r>
      <w:r>
        <w:t xml:space="preserve">, elle est la </w:t>
      </w:r>
      <w:r w:rsidR="00D5771B">
        <w:t>19</w:t>
      </w:r>
      <w:r w:rsidR="00601B32" w:rsidRPr="00601B32">
        <w:rPr>
          <w:vertAlign w:val="superscript"/>
        </w:rPr>
        <w:t>ème</w:t>
      </w:r>
      <w:r>
        <w:t xml:space="preserve"> commune de Seine-et-Marne la plus peuplée. La ville est le centre de la communauté de communes l'Orée de la Brie, qui rassemble en 2016 quatre communes et 25 816 habitants.</w:t>
      </w:r>
    </w:p>
    <w:p w:rsidR="00281C14" w:rsidRDefault="00281C14" w:rsidP="008F1768">
      <w:pPr>
        <w:jc w:val="both"/>
      </w:pPr>
    </w:p>
    <w:p w:rsidR="00AB7C56" w:rsidRDefault="00281C14" w:rsidP="008F1768">
      <w:pPr>
        <w:jc w:val="both"/>
      </w:pPr>
      <w:r>
        <w:t>Brie-Comte-Robert possède plusieurs monuments historiques et organise des évènements comme la fête Médiévale</w:t>
      </w:r>
    </w:p>
    <w:p w:rsidR="00AB7C56" w:rsidRDefault="00AB7C56" w:rsidP="008F1768">
      <w:pPr>
        <w:jc w:val="both"/>
      </w:pPr>
      <w:r>
        <w:rPr>
          <w:noProof/>
          <w:lang w:eastAsia="fr-FR"/>
        </w:rPr>
        <w:drawing>
          <wp:inline distT="0" distB="0" distL="0" distR="0" wp14:anchorId="217DDBF9" wp14:editId="478F7A05">
            <wp:extent cx="1085850" cy="942975"/>
            <wp:effectExtent l="0" t="0" r="0" b="9525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43EF7A" wp14:editId="3E273C66">
            <wp:extent cx="1600200" cy="920115"/>
            <wp:effectExtent l="0" t="0" r="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19" cy="92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58D7B8C" wp14:editId="33B59673">
            <wp:extent cx="1476375" cy="908685"/>
            <wp:effectExtent l="0" t="0" r="0" b="5715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36" cy="9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803BDC6" wp14:editId="0F3B53D7">
            <wp:extent cx="1409700" cy="885190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7851" cy="9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02" w:rsidRDefault="00281C14" w:rsidP="008F1768">
      <w:pPr>
        <w:jc w:val="both"/>
      </w:pPr>
      <w:r>
        <w:t xml:space="preserve"> </w:t>
      </w:r>
      <w:proofErr w:type="gramStart"/>
      <w:r>
        <w:t>ou</w:t>
      </w:r>
      <w:proofErr w:type="gramEnd"/>
      <w:r>
        <w:t xml:space="preserve"> encore la fête des Roses, cette dernière est organisée par le Syndicat d'Initiative.</w:t>
      </w:r>
    </w:p>
    <w:p w:rsidR="00601B32" w:rsidRDefault="00281C14" w:rsidP="008F1768">
      <w:pPr>
        <w:jc w:val="both"/>
      </w:pPr>
      <w:r>
        <w:t xml:space="preserve"> </w:t>
      </w:r>
      <w:r w:rsidR="00CB0102">
        <w:rPr>
          <w:noProof/>
          <w:lang w:eastAsia="fr-FR"/>
        </w:rPr>
        <w:drawing>
          <wp:inline distT="0" distB="0" distL="0" distR="0" wp14:anchorId="18D7445B" wp14:editId="53D6D671">
            <wp:extent cx="990600" cy="837160"/>
            <wp:effectExtent l="0" t="0" r="0" b="1270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81" cy="87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102">
        <w:rPr>
          <w:noProof/>
          <w:lang w:eastAsia="fr-FR"/>
        </w:rPr>
        <w:drawing>
          <wp:inline distT="0" distB="0" distL="0" distR="0" wp14:anchorId="172913A9" wp14:editId="540F0E23">
            <wp:extent cx="1247775" cy="832500"/>
            <wp:effectExtent l="0" t="0" r="0" b="5715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96" cy="83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102">
        <w:rPr>
          <w:noProof/>
          <w:lang w:eastAsia="fr-FR"/>
        </w:rPr>
        <w:drawing>
          <wp:inline distT="0" distB="0" distL="0" distR="0" wp14:anchorId="623B22DA" wp14:editId="5D483225">
            <wp:extent cx="1038225" cy="808990"/>
            <wp:effectExtent l="0" t="0" r="9525" b="0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7158" cy="83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102">
        <w:rPr>
          <w:noProof/>
          <w:lang w:eastAsia="fr-FR"/>
        </w:rPr>
        <w:drawing>
          <wp:inline distT="0" distB="0" distL="0" distR="0" wp14:anchorId="75C7BF31" wp14:editId="5E6DF6C3">
            <wp:extent cx="1333500" cy="838200"/>
            <wp:effectExtent l="0" t="0" r="0" b="0"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610" cy="83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102">
        <w:rPr>
          <w:noProof/>
          <w:lang w:eastAsia="fr-FR"/>
        </w:rPr>
        <w:drawing>
          <wp:inline distT="0" distB="0" distL="0" distR="0" wp14:anchorId="74CD7AEC" wp14:editId="7BC6E8C8">
            <wp:extent cx="1057275" cy="863783"/>
            <wp:effectExtent l="0" t="0" r="0" b="0"/>
            <wp:docPr id="12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83" cy="8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32" w:rsidRDefault="00281C14" w:rsidP="008F1768">
      <w:pPr>
        <w:jc w:val="both"/>
      </w:pPr>
      <w:r>
        <w:t>La ville est entre autres labellisée, trois fleurs sur quatre au concours des villes et villages fleuris</w:t>
      </w:r>
      <w:r w:rsidR="00517AAB">
        <w:t xml:space="preserve"> </w:t>
      </w:r>
      <w:r>
        <w:t xml:space="preserve">depuis plus de </w:t>
      </w:r>
      <w:r w:rsidR="00517AAB">
        <w:t>40</w:t>
      </w:r>
      <w:r>
        <w:t xml:space="preserve"> ans, grâce à des équipements tels que, ses espaces verts</w:t>
      </w:r>
      <w:r w:rsidR="00601B32">
        <w:t>.</w:t>
      </w:r>
    </w:p>
    <w:p w:rsidR="00007FC4" w:rsidRDefault="00281C14" w:rsidP="00007FC4">
      <w:pPr>
        <w:jc w:val="both"/>
      </w:pPr>
      <w:r>
        <w:t xml:space="preserve"> </w:t>
      </w:r>
      <w:r w:rsidRPr="00281C14">
        <w:t xml:space="preserve">Limitrophe de villes de Seine-et-Marne du nord-ouest jusqu'au sud-ouest, elle est bordée par les départements de l'Essonne et du Val-de-Marne à l'ouest et au sud-ouest. Elle se situe au centre de la communauté de communes de l'Orée de la Brie, bordée par les communes de </w:t>
      </w:r>
      <w:proofErr w:type="spellStart"/>
      <w:r w:rsidRPr="00281C14">
        <w:t>Servon</w:t>
      </w:r>
      <w:proofErr w:type="spellEnd"/>
      <w:r w:rsidRPr="00281C14">
        <w:t xml:space="preserve"> au nord-ouest et de </w:t>
      </w:r>
      <w:proofErr w:type="spellStart"/>
      <w:r w:rsidRPr="00281C14">
        <w:t>Chevry</w:t>
      </w:r>
      <w:proofErr w:type="spellEnd"/>
      <w:r w:rsidR="00517AAB">
        <w:t xml:space="preserve"> - </w:t>
      </w:r>
      <w:proofErr w:type="spellStart"/>
      <w:r w:rsidR="00517AAB">
        <w:t>Cossigny</w:t>
      </w:r>
      <w:proofErr w:type="spellEnd"/>
      <w:r w:rsidR="00517AAB">
        <w:t xml:space="preserve"> au nord - e</w:t>
      </w:r>
      <w:r w:rsidRPr="00281C14">
        <w:t>st, mais également au sud-ouest par la commune de Varennes-</w:t>
      </w:r>
      <w:proofErr w:type="spellStart"/>
      <w:r w:rsidRPr="00281C14">
        <w:t>Jarcy</w:t>
      </w:r>
      <w:proofErr w:type="spellEnd"/>
      <w:r w:rsidRPr="00281C14">
        <w:t>, qui a intégré la communauté de communes le 1er janvier 2016.</w:t>
      </w:r>
    </w:p>
    <w:sectPr w:rsidR="0000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4"/>
    <w:rsid w:val="00007FC4"/>
    <w:rsid w:val="00281C14"/>
    <w:rsid w:val="00517AAB"/>
    <w:rsid w:val="00601B32"/>
    <w:rsid w:val="008F1768"/>
    <w:rsid w:val="00AB7C56"/>
    <w:rsid w:val="00B21F54"/>
    <w:rsid w:val="00CB0102"/>
    <w:rsid w:val="00CB3B82"/>
    <w:rsid w:val="00D5771B"/>
    <w:rsid w:val="00E52F41"/>
    <w:rsid w:val="00E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B9DF-365F-410C-876C-150DAC19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commons.wikimedia.org/wiki/File:Logo_Brie-Comte-Robert.svg?uselang=fr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48FB-CF80-461F-8F2A-69762F2A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 ASDRUBAL</dc:creator>
  <cp:keywords/>
  <dc:description/>
  <cp:lastModifiedBy>Théo ASDRUBAL</cp:lastModifiedBy>
  <cp:revision>2</cp:revision>
  <dcterms:created xsi:type="dcterms:W3CDTF">2017-01-10T09:52:00Z</dcterms:created>
  <dcterms:modified xsi:type="dcterms:W3CDTF">2017-01-10T09:52:00Z</dcterms:modified>
</cp:coreProperties>
</file>