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7" w:rsidRPr="00C9389E" w:rsidRDefault="00C9389E" w:rsidP="00C9389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-576164</wp:posOffset>
            </wp:positionH>
            <wp:positionV relativeFrom="paragraph">
              <wp:posOffset>-619738</wp:posOffset>
            </wp:positionV>
            <wp:extent cx="1298934" cy="1367904"/>
            <wp:effectExtent l="0" t="0" r="0" b="3810"/>
            <wp:wrapNone/>
            <wp:docPr id="1" name="Image 1" descr="http://t2.gstatic.com/images?q=tbn:ANd9GcSvs0g_CoIWTij1X4oRCm762YZchhmHLHp0kMAWJg_hJBtj_5e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vs0g_CoIWTij1X4oRCm762YZchhmHLHp0kMAWJg_hJBtj_5eg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34" cy="13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DC7" w:rsidRPr="00C9389E">
        <w:rPr>
          <w:rFonts w:ascii="Comic Sans MS" w:hAnsi="Comic Sans MS"/>
          <w:b/>
          <w:sz w:val="36"/>
          <w:szCs w:val="36"/>
          <w:u w:val="single"/>
        </w:rPr>
        <w:t>Interview sur le grec :</w:t>
      </w:r>
      <w:r w:rsidRPr="00C9389E">
        <w:rPr>
          <w:noProof/>
          <w:lang w:eastAsia="fr-FR"/>
        </w:rPr>
        <w:t xml:space="preserve"> </w:t>
      </w:r>
    </w:p>
    <w:p w:rsidR="00A54DC7" w:rsidRDefault="00A54DC7" w:rsidP="006830F7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CC48BC">
        <w:rPr>
          <w:rFonts w:ascii="Comic Sans MS" w:hAnsi="Comic Sans MS"/>
          <w:b/>
          <w:color w:val="FF0000"/>
          <w:sz w:val="24"/>
          <w:szCs w:val="24"/>
          <w:u w:val="single"/>
        </w:rPr>
        <w:t>Questions :</w:t>
      </w:r>
      <w:r>
        <w:rPr>
          <w:rFonts w:ascii="Comic Sans MS" w:hAnsi="Comic Sans MS"/>
          <w:color w:val="FF0000"/>
          <w:sz w:val="24"/>
          <w:szCs w:val="24"/>
        </w:rPr>
        <w:t xml:space="preserve"> Margot</w:t>
      </w:r>
    </w:p>
    <w:p w:rsidR="00A54DC7" w:rsidRDefault="00A54DC7" w:rsidP="00CC48BC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CC48BC">
        <w:rPr>
          <w:rFonts w:ascii="Comic Sans MS" w:hAnsi="Comic Sans MS"/>
          <w:b/>
          <w:color w:val="0070C0"/>
          <w:sz w:val="24"/>
          <w:szCs w:val="24"/>
          <w:u w:val="single"/>
        </w:rPr>
        <w:t>Réponses :</w:t>
      </w:r>
      <w:r w:rsidRPr="00A54DC7">
        <w:rPr>
          <w:rFonts w:ascii="Comic Sans MS" w:hAnsi="Comic Sans MS"/>
          <w:color w:val="0070C0"/>
          <w:sz w:val="24"/>
          <w:szCs w:val="24"/>
        </w:rPr>
        <w:t xml:space="preserve"> Marine</w:t>
      </w:r>
    </w:p>
    <w:p w:rsidR="00A54DC7" w:rsidRPr="00CC48BC" w:rsidRDefault="00CC48BC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</w:t>
      </w:r>
      <w:r w:rsidR="00A54DC7" w:rsidRPr="00CC48BC">
        <w:rPr>
          <w:rFonts w:ascii="Comic Sans MS" w:hAnsi="Comic Sans MS"/>
          <w:color w:val="FF0000"/>
          <w:sz w:val="24"/>
          <w:szCs w:val="24"/>
        </w:rPr>
        <w:t xml:space="preserve">Pourquoi as-tu choisi </w:t>
      </w:r>
      <w:r w:rsidR="006830F7">
        <w:rPr>
          <w:rFonts w:ascii="Comic Sans MS" w:hAnsi="Comic Sans MS"/>
          <w:color w:val="FF0000"/>
          <w:sz w:val="24"/>
          <w:szCs w:val="24"/>
        </w:rPr>
        <w:t xml:space="preserve">de faire du grec </w:t>
      </w:r>
      <w:r w:rsidR="00A54DC7" w:rsidRPr="00CC48BC">
        <w:rPr>
          <w:rFonts w:ascii="Comic Sans MS" w:hAnsi="Comic Sans MS"/>
          <w:color w:val="FF0000"/>
          <w:sz w:val="24"/>
          <w:szCs w:val="24"/>
        </w:rPr>
        <w:t>à la fin de ta quatrième ?</w:t>
      </w:r>
    </w:p>
    <w:p w:rsidR="00A54DC7" w:rsidRDefault="00A54DC7" w:rsidP="00A54DC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A54DC7">
        <w:rPr>
          <w:rFonts w:ascii="Comic Sans MS" w:hAnsi="Comic Sans MS"/>
          <w:color w:val="0070C0"/>
          <w:sz w:val="24"/>
          <w:szCs w:val="24"/>
        </w:rPr>
        <w:t>J’ai choisi de faire grec pour découvrir une nouvelle langue, et aussi car j’aimais bien la mythologie et tout ce qui tourne autour.</w:t>
      </w:r>
    </w:p>
    <w:p w:rsidR="00A54DC7" w:rsidRDefault="00CC48BC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</w:t>
      </w:r>
      <w:r w:rsidR="00A54DC7" w:rsidRPr="00A54DC7">
        <w:rPr>
          <w:rFonts w:ascii="Comic Sans MS" w:hAnsi="Comic Sans MS"/>
          <w:color w:val="FF0000"/>
          <w:sz w:val="24"/>
          <w:szCs w:val="24"/>
        </w:rPr>
        <w:t>Quels sont les points positifs ?</w:t>
      </w:r>
    </w:p>
    <w:p w:rsidR="00A54DC7" w:rsidRPr="00DC1D34" w:rsidRDefault="00A54DC7" w:rsidP="00A54DC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DC1D34">
        <w:rPr>
          <w:rFonts w:ascii="Comic Sans MS" w:hAnsi="Comic Sans MS"/>
          <w:color w:val="0070C0"/>
          <w:sz w:val="24"/>
          <w:szCs w:val="24"/>
        </w:rPr>
        <w:t>Je trouve que ça nous sert dans beaucoup de matière</w:t>
      </w:r>
      <w:r w:rsidR="00DC1D34">
        <w:rPr>
          <w:rFonts w:ascii="Comic Sans MS" w:hAnsi="Comic Sans MS"/>
          <w:color w:val="0070C0"/>
          <w:sz w:val="24"/>
          <w:szCs w:val="24"/>
        </w:rPr>
        <w:t>s</w:t>
      </w:r>
      <w:r w:rsidR="006830F7">
        <w:rPr>
          <w:rFonts w:ascii="Comic Sans MS" w:hAnsi="Comic Sans MS"/>
          <w:color w:val="0070C0"/>
          <w:sz w:val="24"/>
          <w:szCs w:val="24"/>
        </w:rPr>
        <w:t xml:space="preserve"> (en français pour l’étymologie des mots et en histoire)</w:t>
      </w:r>
      <w:r w:rsidRPr="00DC1D34">
        <w:rPr>
          <w:rFonts w:ascii="Comic Sans MS" w:hAnsi="Comic Sans MS"/>
          <w:color w:val="0070C0"/>
          <w:sz w:val="24"/>
          <w:szCs w:val="24"/>
        </w:rPr>
        <w:t xml:space="preserve"> et cela nous servira peut être dans un futur métier.</w:t>
      </w:r>
      <w:r w:rsidR="00DC1D34" w:rsidRPr="00DC1D34">
        <w:rPr>
          <w:rFonts w:ascii="Comic Sans MS" w:hAnsi="Comic Sans MS"/>
          <w:color w:val="0070C0"/>
          <w:sz w:val="24"/>
          <w:szCs w:val="24"/>
        </w:rPr>
        <w:t xml:space="preserve"> Comme le latin, le grec ne peut que t’avantager pour ton brevet car si tu as au-dessus de la moyenne ça te rajoute des points !</w:t>
      </w:r>
    </w:p>
    <w:p w:rsidR="00A54DC7" w:rsidRDefault="00CC48BC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</w:t>
      </w:r>
      <w:r w:rsidR="00A54DC7">
        <w:rPr>
          <w:rFonts w:ascii="Comic Sans MS" w:hAnsi="Comic Sans MS"/>
          <w:color w:val="FF0000"/>
          <w:sz w:val="24"/>
          <w:szCs w:val="24"/>
        </w:rPr>
        <w:t>Quelles étaient tes attentes au début des cours de grec ?</w:t>
      </w:r>
    </w:p>
    <w:p w:rsidR="00A54DC7" w:rsidRPr="00DC1D34" w:rsidRDefault="00A54DC7" w:rsidP="00A54DC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DC1D34">
        <w:rPr>
          <w:rFonts w:ascii="Comic Sans MS" w:hAnsi="Comic Sans MS"/>
          <w:color w:val="0070C0"/>
          <w:sz w:val="24"/>
          <w:szCs w:val="24"/>
        </w:rPr>
        <w:t xml:space="preserve">Je souhaitais découvrir l’alphabet grec car il est différent </w:t>
      </w:r>
      <w:r w:rsidR="00A611DF" w:rsidRPr="00DC1D34">
        <w:rPr>
          <w:rFonts w:ascii="Comic Sans MS" w:hAnsi="Comic Sans MS"/>
          <w:color w:val="0070C0"/>
          <w:sz w:val="24"/>
          <w:szCs w:val="24"/>
        </w:rPr>
        <w:t>du nôtre.</w:t>
      </w:r>
    </w:p>
    <w:p w:rsidR="00A611DF" w:rsidRDefault="00CC48BC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</w:t>
      </w:r>
      <w:r w:rsidR="00A611DF">
        <w:rPr>
          <w:rFonts w:ascii="Comic Sans MS" w:hAnsi="Comic Sans MS"/>
          <w:color w:val="FF0000"/>
          <w:sz w:val="24"/>
          <w:szCs w:val="24"/>
        </w:rPr>
        <w:t>As-tu des difficultés en grec ?</w:t>
      </w:r>
    </w:p>
    <w:p w:rsidR="00A611DF" w:rsidRPr="00DC1D34" w:rsidRDefault="00A611DF" w:rsidP="00A54DC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DC1D34">
        <w:rPr>
          <w:rFonts w:ascii="Comic Sans MS" w:hAnsi="Comic Sans MS"/>
          <w:color w:val="0070C0"/>
          <w:sz w:val="24"/>
          <w:szCs w:val="24"/>
        </w:rPr>
        <w:t>Non</w:t>
      </w:r>
      <w:r w:rsidR="00C9389E">
        <w:rPr>
          <w:rFonts w:ascii="Comic Sans MS" w:hAnsi="Comic Sans MS"/>
          <w:color w:val="0070C0"/>
          <w:sz w:val="24"/>
          <w:szCs w:val="24"/>
        </w:rPr>
        <w:t>,</w:t>
      </w:r>
      <w:r w:rsidRPr="00DC1D34">
        <w:rPr>
          <w:rFonts w:ascii="Comic Sans MS" w:hAnsi="Comic Sans MS"/>
          <w:color w:val="0070C0"/>
          <w:sz w:val="24"/>
          <w:szCs w:val="24"/>
        </w:rPr>
        <w:t xml:space="preserve"> pas spécialement car je trouve ça assez facile et, contrairement à ce qu’on pourrait croire</w:t>
      </w:r>
      <w:r w:rsidR="000C691B">
        <w:rPr>
          <w:rFonts w:ascii="Comic Sans MS" w:hAnsi="Comic Sans MS"/>
          <w:color w:val="0070C0"/>
          <w:sz w:val="24"/>
          <w:szCs w:val="24"/>
        </w:rPr>
        <w:t>,</w:t>
      </w:r>
      <w:bookmarkStart w:id="0" w:name="_GoBack"/>
      <w:bookmarkEnd w:id="0"/>
      <w:r w:rsidRPr="00DC1D34">
        <w:rPr>
          <w:rFonts w:ascii="Comic Sans MS" w:hAnsi="Comic Sans MS"/>
          <w:color w:val="0070C0"/>
          <w:sz w:val="24"/>
          <w:szCs w:val="24"/>
        </w:rPr>
        <w:t xml:space="preserve"> l’alphabet est très simple à apprendre.</w:t>
      </w:r>
    </w:p>
    <w:p w:rsidR="00A611DF" w:rsidRDefault="00CC48BC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</w:t>
      </w:r>
      <w:r w:rsidR="00A611DF">
        <w:rPr>
          <w:rFonts w:ascii="Comic Sans MS" w:hAnsi="Comic Sans MS"/>
          <w:color w:val="FF0000"/>
          <w:sz w:val="24"/>
          <w:szCs w:val="24"/>
        </w:rPr>
        <w:t xml:space="preserve">Quelle est la différence entre le latin et le grec ? </w:t>
      </w:r>
    </w:p>
    <w:p w:rsidR="006830F7" w:rsidRPr="006830F7" w:rsidRDefault="006830F7" w:rsidP="00A54DC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DC1D34">
        <w:rPr>
          <w:rFonts w:ascii="Comic Sans MS" w:hAnsi="Comic Sans MS"/>
          <w:color w:val="0070C0"/>
          <w:sz w:val="24"/>
          <w:szCs w:val="24"/>
        </w:rPr>
        <w:t>En latin je n’aimais pas traduire les phrases alors qu’en grec c’est plus amusant grâce à l’alphabet. Et il y a moins de déclinaisons et de cas à apprendre </w:t>
      </w:r>
      <w:r>
        <w:rPr>
          <w:rFonts w:ascii="Comic Sans MS" w:hAnsi="Comic Sans MS"/>
          <w:color w:val="0070C0"/>
          <w:sz w:val="24"/>
          <w:szCs w:val="24"/>
        </w:rPr>
        <w:t xml:space="preserve">qu’en latin </w:t>
      </w:r>
      <w:r w:rsidRPr="00DC1D34">
        <w:rPr>
          <w:rFonts w:ascii="Comic Sans MS" w:hAnsi="Comic Sans MS"/>
          <w:color w:val="0070C0"/>
          <w:sz w:val="24"/>
          <w:szCs w:val="24"/>
        </w:rPr>
        <w:t xml:space="preserve">!!! </w:t>
      </w:r>
    </w:p>
    <w:p w:rsidR="00A611DF" w:rsidRDefault="00CC48BC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</w:t>
      </w:r>
      <w:r w:rsidR="00A611DF">
        <w:rPr>
          <w:rFonts w:ascii="Comic Sans MS" w:hAnsi="Comic Sans MS"/>
          <w:color w:val="FF0000"/>
          <w:sz w:val="24"/>
          <w:szCs w:val="24"/>
        </w:rPr>
        <w:t>Que préfères-tu ?</w:t>
      </w:r>
    </w:p>
    <w:p w:rsidR="00A611DF" w:rsidRPr="00DC1D34" w:rsidRDefault="00A611DF" w:rsidP="00A54DC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DC1D34">
        <w:rPr>
          <w:rFonts w:ascii="Comic Sans MS" w:hAnsi="Comic Sans MS"/>
          <w:color w:val="0070C0"/>
          <w:sz w:val="24"/>
          <w:szCs w:val="24"/>
        </w:rPr>
        <w:t xml:space="preserve">Je préfère </w:t>
      </w:r>
      <w:r w:rsidR="00C9389E">
        <w:rPr>
          <w:rFonts w:ascii="Comic Sans MS" w:hAnsi="Comic Sans MS"/>
          <w:color w:val="0070C0"/>
          <w:sz w:val="24"/>
          <w:szCs w:val="24"/>
        </w:rPr>
        <w:t xml:space="preserve">faire du </w:t>
      </w:r>
      <w:r w:rsidRPr="00DC1D34">
        <w:rPr>
          <w:rFonts w:ascii="Comic Sans MS" w:hAnsi="Comic Sans MS"/>
          <w:color w:val="0070C0"/>
          <w:sz w:val="24"/>
          <w:szCs w:val="24"/>
        </w:rPr>
        <w:t>grec car c’est moins difficile à appr</w:t>
      </w:r>
      <w:r w:rsidR="00C9389E">
        <w:rPr>
          <w:rFonts w:ascii="Comic Sans MS" w:hAnsi="Comic Sans MS"/>
          <w:color w:val="0070C0"/>
          <w:sz w:val="24"/>
          <w:szCs w:val="24"/>
        </w:rPr>
        <w:t>endre que le latin.</w:t>
      </w:r>
      <w:r w:rsidR="006830F7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DC1D34" w:rsidRDefault="00CC48BC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</w:t>
      </w:r>
      <w:r w:rsidR="00DC1D34">
        <w:rPr>
          <w:rFonts w:ascii="Comic Sans MS" w:hAnsi="Comic Sans MS"/>
          <w:color w:val="FF0000"/>
          <w:sz w:val="24"/>
          <w:szCs w:val="24"/>
        </w:rPr>
        <w:t>Continueras-tu au lycée ?</w:t>
      </w:r>
    </w:p>
    <w:p w:rsidR="00DC1D34" w:rsidRPr="00DC1D34" w:rsidRDefault="00DC1D34" w:rsidP="00A54DC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DC1D34">
        <w:rPr>
          <w:rFonts w:ascii="Comic Sans MS" w:hAnsi="Comic Sans MS"/>
          <w:color w:val="0070C0"/>
          <w:sz w:val="24"/>
          <w:szCs w:val="24"/>
        </w:rPr>
        <w:t>Non, je pense choisir une autre option car j’adore apprendre de nouvelle</w:t>
      </w:r>
      <w:r w:rsidR="00C9389E">
        <w:rPr>
          <w:rFonts w:ascii="Comic Sans MS" w:hAnsi="Comic Sans MS"/>
          <w:color w:val="0070C0"/>
          <w:sz w:val="24"/>
          <w:szCs w:val="24"/>
        </w:rPr>
        <w:t>s</w:t>
      </w:r>
      <w:r w:rsidRPr="00DC1D34">
        <w:rPr>
          <w:rFonts w:ascii="Comic Sans MS" w:hAnsi="Comic Sans MS"/>
          <w:color w:val="0070C0"/>
          <w:sz w:val="24"/>
          <w:szCs w:val="24"/>
        </w:rPr>
        <w:t xml:space="preserve"> langue</w:t>
      </w:r>
      <w:r w:rsidR="00C9389E">
        <w:rPr>
          <w:rFonts w:ascii="Comic Sans MS" w:hAnsi="Comic Sans MS"/>
          <w:color w:val="0070C0"/>
          <w:sz w:val="24"/>
          <w:szCs w:val="24"/>
        </w:rPr>
        <w:t>s</w:t>
      </w:r>
      <w:r w:rsidRPr="00DC1D34">
        <w:rPr>
          <w:rFonts w:ascii="Comic Sans MS" w:hAnsi="Comic Sans MS"/>
          <w:color w:val="0070C0"/>
          <w:sz w:val="24"/>
          <w:szCs w:val="24"/>
        </w:rPr>
        <w:t>… c’est la découverte !!</w:t>
      </w:r>
    </w:p>
    <w:p w:rsidR="00A611DF" w:rsidRDefault="00C9389E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C1411D" wp14:editId="2BEBD824">
            <wp:simplePos x="0" y="0"/>
            <wp:positionH relativeFrom="column">
              <wp:posOffset>4916805</wp:posOffset>
            </wp:positionH>
            <wp:positionV relativeFrom="paragraph">
              <wp:posOffset>65405</wp:posOffset>
            </wp:positionV>
            <wp:extent cx="1579880" cy="1186180"/>
            <wp:effectExtent l="0" t="0" r="1270" b="0"/>
            <wp:wrapNone/>
            <wp:docPr id="2" name="Image 2" descr="http://t3.gstatic.com/images?q=tbn:ANd9GcTE_Ufnp5xz4K7tUBEsurixG7exPNmgNl1Es6c9OZ0n1Li-H1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E_Ufnp5xz4K7tUBEsurixG7exPNmgNl1Es6c9OZ0n1Li-H12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1DF" w:rsidRDefault="00A611DF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:rsidR="00A611DF" w:rsidRPr="00A54DC7" w:rsidRDefault="00A611DF" w:rsidP="00A54DC7">
      <w:pPr>
        <w:jc w:val="both"/>
        <w:rPr>
          <w:rFonts w:ascii="Comic Sans MS" w:hAnsi="Comic Sans MS"/>
          <w:color w:val="FF0000"/>
          <w:sz w:val="24"/>
          <w:szCs w:val="24"/>
        </w:rPr>
      </w:pPr>
    </w:p>
    <w:sectPr w:rsidR="00A611DF" w:rsidRPr="00A5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C7"/>
    <w:rsid w:val="000C691B"/>
    <w:rsid w:val="00395FC8"/>
    <w:rsid w:val="006830F7"/>
    <w:rsid w:val="007B196B"/>
    <w:rsid w:val="00A54DC7"/>
    <w:rsid w:val="00A611DF"/>
    <w:rsid w:val="00C9389E"/>
    <w:rsid w:val="00CC48BC"/>
    <w:rsid w:val="00D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BOURDIER Cécile</dc:creator>
  <cp:lastModifiedBy>Stéphanie</cp:lastModifiedBy>
  <cp:revision>5</cp:revision>
  <dcterms:created xsi:type="dcterms:W3CDTF">2012-11-20T17:31:00Z</dcterms:created>
  <dcterms:modified xsi:type="dcterms:W3CDTF">2012-12-15T09:34:00Z</dcterms:modified>
</cp:coreProperties>
</file>